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96" w:rsidRPr="00847CB2" w:rsidRDefault="00297D31" w:rsidP="00211A0A">
      <w:pPr>
        <w:ind w:firstLine="0"/>
        <w:jc w:val="center"/>
        <w:rPr>
          <w:rFonts w:ascii="Berlin Sans FB Demi" w:hAnsi="Berlin Sans FB Demi"/>
          <w:sz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bookmarkStart w:id="0" w:name="_GoBack"/>
      <w:bookmarkEnd w:id="0"/>
      <w:r>
        <w:rPr>
          <w:rFonts w:ascii="Berlin Sans FB Demi" w:hAnsi="Berlin Sans FB Demi"/>
          <w:sz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Grade </w:t>
      </w:r>
      <w:r w:rsidR="00640290">
        <w:rPr>
          <w:rFonts w:ascii="Berlin Sans FB Demi" w:hAnsi="Berlin Sans FB Demi"/>
          <w:sz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8</w:t>
      </w:r>
      <w:r w:rsidR="00211A0A" w:rsidRPr="00847CB2">
        <w:rPr>
          <w:rFonts w:ascii="Berlin Sans FB Demi" w:hAnsi="Berlin Sans FB Demi"/>
          <w:sz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Curriculum Key Topics</w:t>
      </w:r>
    </w:p>
    <w:p w:rsidR="00AF1A8C" w:rsidRDefault="00AC50F0" w:rsidP="00211A0A">
      <w:pPr>
        <w:ind w:firstLine="0"/>
        <w:jc w:val="center"/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51AA5" wp14:editId="30AC196A">
                <wp:simplePos x="0" y="0"/>
                <wp:positionH relativeFrom="column">
                  <wp:posOffset>3536031</wp:posOffset>
                </wp:positionH>
                <wp:positionV relativeFrom="paragraph">
                  <wp:posOffset>113030</wp:posOffset>
                </wp:positionV>
                <wp:extent cx="3468414" cy="4193628"/>
                <wp:effectExtent l="76200" t="38100" r="74930" b="927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414" cy="41936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529" w:rsidRPr="00483B8D" w:rsidRDefault="00023529" w:rsidP="00023529">
                            <w:pPr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Math</w:t>
                            </w:r>
                          </w:p>
                          <w:p w:rsidR="00DD75DB" w:rsidRDefault="00136161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Cultural</w:t>
                            </w:r>
                            <w:r w:rsidR="00DD75DB" w:rsidRPr="00DD75DB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 perspectives of First Peoples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for </w:t>
                            </w:r>
                            <w:r w:rsidR="00DD75DB" w:rsidRPr="00DD75DB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 locating, measuring, and numbering </w:t>
                            </w:r>
                          </w:p>
                          <w:p w:rsidR="00952F6B" w:rsidRPr="00952F6B" w:rsidRDefault="00952F6B" w:rsidP="00952F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952F6B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Logic and patterns to solve games and puzzles </w:t>
                            </w:r>
                          </w:p>
                          <w:p w:rsidR="006B1203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Percents le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ss than 1 and greater than 100 </w:t>
                            </w:r>
                          </w:p>
                          <w:p w:rsidR="006B1203" w:rsidRPr="006B1203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Perfect squares and cubes </w:t>
                            </w:r>
                          </w:p>
                          <w:p w:rsidR="006B1203" w:rsidRPr="006B1203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Square roots and Pythagorean Theorem  </w:t>
                            </w:r>
                          </w:p>
                          <w:p w:rsidR="006B1203" w:rsidRPr="006B1203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Rates and proportional reasoning, ratio, proportions, and percent </w:t>
                            </w:r>
                          </w:p>
                          <w:p w:rsidR="006B1203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Operations with fractions </w:t>
                            </w:r>
                          </w:p>
                          <w:p w:rsidR="006B1203" w:rsidRPr="006B1203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Expressions and equations, writing and evaluating using substitution </w:t>
                            </w:r>
                          </w:p>
                          <w:p w:rsidR="006B1203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Two-step equations with integer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s</w:t>
                            </w:r>
                          </w:p>
                          <w:p w:rsidR="006B1203" w:rsidRPr="006B1203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Numerical proportional reasoning </w:t>
                            </w:r>
                          </w:p>
                          <w:p w:rsidR="006B1203" w:rsidRPr="006B1203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Surface area and volume of regular solids </w:t>
                            </w:r>
                          </w:p>
                          <w:p w:rsidR="006B1203" w:rsidRPr="006B1203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Construction, views, and nets of 3D objects </w:t>
                            </w:r>
                          </w:p>
                          <w:p w:rsidR="006B1203" w:rsidRPr="006B1203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Theoretical probability with two </w:t>
                            </w:r>
                            <w:proofErr w:type="spellStart"/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indep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. </w:t>
                            </w: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events </w:t>
                            </w:r>
                          </w:p>
                          <w:p w:rsidR="006D2F05" w:rsidRPr="00412BCA" w:rsidRDefault="006B1203" w:rsidP="006B1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B1203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Financial literacy - best buys (e.g., coupons, proportions, unit price, products, and services)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51AA5" id="Rounded Rectangle 4" o:spid="_x0000_s1026" style="position:absolute;left:0;text-align:left;margin-left:278.45pt;margin-top:8.9pt;width:273.1pt;height:33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" fillcolor="white [3212]" strokecolor="#404040 [2429]" strokeweight="2.25pt">
                <v:shadow on="t" color="black" opacity="22937f" origin=",.5" offset="0,.63889mm"/>
                <v:textbox>
                  <w:txbxContent>
                    <w:p w:rsidR="00023529" w:rsidRPr="00483B8D" w:rsidRDefault="00023529" w:rsidP="00023529">
                      <w:pPr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Math</w:t>
                      </w:r>
                    </w:p>
                    <w:p w:rsidR="00DD75DB" w:rsidRDefault="00136161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Cultural</w:t>
                      </w:r>
                      <w:r w:rsidR="00DD75DB" w:rsidRPr="00DD75DB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 perspectives of First Peoples </w:t>
                      </w: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for </w:t>
                      </w:r>
                      <w:r w:rsidR="00DD75DB" w:rsidRPr="00DD75DB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 locating, measuring, and numbering </w:t>
                      </w:r>
                    </w:p>
                    <w:p w:rsidR="00952F6B" w:rsidRPr="00952F6B" w:rsidRDefault="00952F6B" w:rsidP="00952F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952F6B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Logic and patterns to solve games and puzzles </w:t>
                      </w:r>
                    </w:p>
                    <w:p w:rsidR="006B1203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Percents le</w:t>
                      </w: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ss than 1 and greater than 100 </w:t>
                      </w:r>
                    </w:p>
                    <w:p w:rsidR="006B1203" w:rsidRPr="006B1203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Perfect squares and cubes </w:t>
                      </w:r>
                    </w:p>
                    <w:p w:rsidR="006B1203" w:rsidRPr="006B1203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Square roots and Pythagorean Theorem  </w:t>
                      </w:r>
                    </w:p>
                    <w:p w:rsidR="006B1203" w:rsidRPr="006B1203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Rates and proportional reasoning, ratio, proportions, and percent </w:t>
                      </w:r>
                    </w:p>
                    <w:p w:rsidR="006B1203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Operations with fractions </w:t>
                      </w:r>
                    </w:p>
                    <w:p w:rsidR="006B1203" w:rsidRPr="006B1203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Expressions and equations, writing and evaluating using substitution </w:t>
                      </w:r>
                    </w:p>
                    <w:p w:rsidR="006B1203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Two-step equations with integer</w:t>
                      </w: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s</w:t>
                      </w:r>
                    </w:p>
                    <w:p w:rsidR="006B1203" w:rsidRPr="006B1203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Numerical proportional reasoning </w:t>
                      </w:r>
                    </w:p>
                    <w:p w:rsidR="006B1203" w:rsidRPr="006B1203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Surface area and volume of regular solids </w:t>
                      </w:r>
                    </w:p>
                    <w:p w:rsidR="006B1203" w:rsidRPr="006B1203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Construction, views, and nets of 3D objects </w:t>
                      </w:r>
                    </w:p>
                    <w:p w:rsidR="006B1203" w:rsidRPr="006B1203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Theoretical probability with two </w:t>
                      </w:r>
                      <w:proofErr w:type="spellStart"/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indep</w:t>
                      </w:r>
                      <w:proofErr w:type="spellEnd"/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. </w:t>
                      </w: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events </w:t>
                      </w:r>
                    </w:p>
                    <w:p w:rsidR="006D2F05" w:rsidRPr="00412BCA" w:rsidRDefault="006B1203" w:rsidP="006B1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B1203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Financial literacy - best buys (e.g., coupons, proportions, unit price, products, and services)</w:t>
                      </w:r>
                    </w:p>
                  </w:txbxContent>
                </v:textbox>
              </v:roundrect>
            </w:pict>
          </mc:Fallback>
        </mc:AlternateContent>
      </w:r>
      <w:r w:rsidR="00A365C5">
        <w:rPr>
          <w:rFonts w:ascii="Berlin Sans FB Demi" w:hAnsi="Berlin Sans FB Demi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85E29" wp14:editId="1D81276F">
                <wp:simplePos x="0" y="0"/>
                <wp:positionH relativeFrom="column">
                  <wp:posOffset>-128270</wp:posOffset>
                </wp:positionH>
                <wp:positionV relativeFrom="paragraph">
                  <wp:posOffset>119380</wp:posOffset>
                </wp:positionV>
                <wp:extent cx="3773170" cy="2444750"/>
                <wp:effectExtent l="76200" t="38100" r="74930" b="889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170" cy="2444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8D" w:rsidRPr="00483B8D" w:rsidRDefault="00483B8D" w:rsidP="00AF1A8C">
                            <w:pPr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83B8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Language Arts</w:t>
                            </w:r>
                          </w:p>
                          <w:p w:rsidR="009641F9" w:rsidRPr="00C323C2" w:rsidRDefault="009641F9" w:rsidP="00964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C323C2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Assess and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edit writing</w:t>
                            </w:r>
                          </w:p>
                          <w:p w:rsidR="00640290" w:rsidRDefault="00640290" w:rsidP="00964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Language </w:t>
                            </w:r>
                            <w:r w:rsidRPr="00640290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constructs personal, social, cultural identity</w:t>
                            </w:r>
                          </w:p>
                          <w:p w:rsidR="009641F9" w:rsidRDefault="009641F9" w:rsidP="00964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9641F9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Access information and ideas and evaluate their relevance, accuracy, and reliability</w:t>
                            </w:r>
                          </w:p>
                          <w:p w:rsidR="00C323C2" w:rsidRPr="00C323C2" w:rsidRDefault="00C323C2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C323C2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Literary elements</w:t>
                            </w:r>
                            <w:r w:rsidR="009641F9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, techniques</w:t>
                            </w:r>
                            <w:r w:rsidRPr="00C323C2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 and devices</w:t>
                            </w:r>
                          </w:p>
                          <w:p w:rsidR="009641F9" w:rsidRPr="009641F9" w:rsidRDefault="009641F9" w:rsidP="00964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R</w:t>
                            </w:r>
                            <w:r w:rsidRPr="00C323C2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ole of story, narrative, and oral tradition in expressing First Peoples’ perspectives, values, beliefs, and points of view </w:t>
                            </w:r>
                          </w:p>
                          <w:p w:rsidR="00C323C2" w:rsidRDefault="00C323C2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C323C2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Elements of non-fiction texts </w:t>
                            </w:r>
                          </w:p>
                          <w:p w:rsidR="00C323C2" w:rsidRPr="009641F9" w:rsidRDefault="006B1203" w:rsidP="009641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Presentation techniques</w:t>
                            </w:r>
                          </w:p>
                          <w:p w:rsidR="009641F9" w:rsidRDefault="009641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85E29" id="Rounded Rectangle 3" o:spid="_x0000_s1027" style="position:absolute;left:0;text-align:left;margin-left:-10.1pt;margin-top:9.4pt;width:297.1pt;height:19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" fillcolor="white [3212]" strokecolor="#404040 [2429]" strokeweight="2.25pt">
                <v:shadow on="t" color="black" opacity="22937f" origin=",.5" offset="0,.63889mm"/>
                <v:textbox>
                  <w:txbxContent>
                    <w:p w:rsidR="00483B8D" w:rsidRPr="00483B8D" w:rsidRDefault="00483B8D" w:rsidP="00AF1A8C">
                      <w:pPr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83B8D">
                        <w:rPr>
                          <w:b/>
                          <w:color w:val="000000" w:themeColor="text1"/>
                          <w:sz w:val="28"/>
                        </w:rPr>
                        <w:t>Language Arts</w:t>
                      </w:r>
                    </w:p>
                    <w:p w:rsidR="009641F9" w:rsidRPr="00C323C2" w:rsidRDefault="009641F9" w:rsidP="00964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C323C2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Assess and </w:t>
                      </w: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edit writing</w:t>
                      </w:r>
                    </w:p>
                    <w:p w:rsidR="00640290" w:rsidRDefault="00640290" w:rsidP="00964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Language </w:t>
                      </w:r>
                      <w:r w:rsidRPr="00640290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constructs personal, social, cultural identity</w:t>
                      </w:r>
                    </w:p>
                    <w:p w:rsidR="009641F9" w:rsidRDefault="009641F9" w:rsidP="00964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9641F9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Access information and ideas and evaluate their relevance, accuracy, and reliability</w:t>
                      </w:r>
                    </w:p>
                    <w:p w:rsidR="00C323C2" w:rsidRPr="00C323C2" w:rsidRDefault="00C323C2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C323C2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Literary elements</w:t>
                      </w:r>
                      <w:r w:rsidR="009641F9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, techniques</w:t>
                      </w:r>
                      <w:r w:rsidRPr="00C323C2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 and devices</w:t>
                      </w:r>
                    </w:p>
                    <w:p w:rsidR="009641F9" w:rsidRPr="009641F9" w:rsidRDefault="009641F9" w:rsidP="00964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R</w:t>
                      </w:r>
                      <w:r w:rsidRPr="00C323C2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ole of story, narrative, and oral tradition in expressing First Peoples’ perspectives, values, beliefs, and points of view </w:t>
                      </w:r>
                    </w:p>
                    <w:p w:rsidR="00C323C2" w:rsidRDefault="00C323C2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C323C2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Elements of non-fiction texts </w:t>
                      </w:r>
                    </w:p>
                    <w:p w:rsidR="00C323C2" w:rsidRPr="009641F9" w:rsidRDefault="006B1203" w:rsidP="009641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Presentation techniques</w:t>
                      </w:r>
                    </w:p>
                    <w:p w:rsidR="009641F9" w:rsidRDefault="009641F9"/>
                  </w:txbxContent>
                </v:textbox>
              </v:roundrect>
            </w:pict>
          </mc:Fallback>
        </mc:AlternateContent>
      </w:r>
      <w:r w:rsidR="00AF1A8C">
        <w:rPr>
          <w:rFonts w:ascii="Berlin Sans FB Demi" w:hAnsi="Berlin Sans FB Demi"/>
          <w:sz w:val="28"/>
        </w:rPr>
        <w:tab/>
      </w:r>
      <w:r w:rsidR="00AF1A8C">
        <w:rPr>
          <w:rFonts w:ascii="Berlin Sans FB Demi" w:hAnsi="Berlin Sans FB Demi"/>
          <w:sz w:val="28"/>
        </w:rPr>
        <w:tab/>
      </w:r>
      <w:r w:rsidR="00AF1A8C">
        <w:rPr>
          <w:rFonts w:ascii="Berlin Sans FB Demi" w:hAnsi="Berlin Sans FB Demi"/>
          <w:sz w:val="28"/>
        </w:rPr>
        <w:tab/>
      </w:r>
      <w:r w:rsidR="00AF1A8C">
        <w:rPr>
          <w:rFonts w:ascii="Berlin Sans FB Demi" w:hAnsi="Berlin Sans FB Demi"/>
          <w:sz w:val="28"/>
        </w:rPr>
        <w:tab/>
      </w:r>
      <w:r w:rsidR="00AF1A8C">
        <w:rPr>
          <w:rFonts w:ascii="Berlin Sans FB Demi" w:hAnsi="Berlin Sans FB Demi"/>
          <w:sz w:val="28"/>
        </w:rPr>
        <w:tab/>
      </w:r>
      <w:r w:rsidR="00AF1A8C">
        <w:rPr>
          <w:rFonts w:ascii="Berlin Sans FB Demi" w:hAnsi="Berlin Sans FB Demi"/>
          <w:sz w:val="28"/>
        </w:rPr>
        <w:tab/>
      </w:r>
      <w:r w:rsidR="00AF1A8C">
        <w:rPr>
          <w:rFonts w:ascii="Berlin Sans FB Demi" w:hAnsi="Berlin Sans FB Demi"/>
          <w:sz w:val="28"/>
        </w:rPr>
        <w:tab/>
      </w:r>
    </w:p>
    <w:p w:rsidR="00AF1A8C" w:rsidRDefault="00AC50F0">
      <w:pPr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noProof/>
          <w:sz w:val="28"/>
        </w:rPr>
        <mc:AlternateContent>
          <mc:Choice Requires="wps">
            <w:drawing>
              <wp:anchor distT="0" distB="0" distL="114300" distR="114300" simplePos="0" relativeHeight="251659260" behindDoc="0" locked="0" layoutInCell="1" allowOverlap="1" wp14:anchorId="51C3B7A9" wp14:editId="5C69A66F">
                <wp:simplePos x="0" y="0"/>
                <wp:positionH relativeFrom="column">
                  <wp:posOffset>-125730</wp:posOffset>
                </wp:positionH>
                <wp:positionV relativeFrom="paragraph">
                  <wp:posOffset>2245360</wp:posOffset>
                </wp:positionV>
                <wp:extent cx="3783330" cy="3499485"/>
                <wp:effectExtent l="76200" t="38100" r="83820" b="1009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330" cy="34994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946" w:rsidRPr="00483B8D" w:rsidRDefault="00C73946" w:rsidP="00975DEE">
                            <w:pPr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Science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Characteristics of life 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Cell theory and types of cells 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Photosynthesis and cellular respiration 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The relationship of micro-organisms with living things: basic functions of the immune system, vaccination and antibiotics, impacts of epidemics and pandemics on human populations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Kinetic molecular theory 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Atomic theory and models: protons, neutrons, and quarks; electrons and leptons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E</w:t>
                            </w: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lectromagnetic radiation 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Light: properties, behaviours, ways of sensing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Plate tectonic movement 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Major geological events of local significance </w:t>
                            </w:r>
                          </w:p>
                          <w:p w:rsidR="00EA19A1" w:rsidRPr="00EA19A1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Layers in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3B7A9" id="Rounded Rectangle 6" o:spid="_x0000_s1028" style="position:absolute;left:0;text-align:left;margin-left:-9.9pt;margin-top:176.8pt;width:297.9pt;height:275.55pt;z-index:251659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" fillcolor="white [3212]" strokecolor="#404040 [2429]" strokeweight="2.25pt">
                <v:shadow on="t" color="black" opacity="22937f" origin=",.5" offset="0,.63889mm"/>
                <v:textbox>
                  <w:txbxContent>
                    <w:p w:rsidR="00C73946" w:rsidRPr="00483B8D" w:rsidRDefault="00C73946" w:rsidP="00975DEE">
                      <w:pPr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Science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Characteristics of life 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Cell theory and types of cells 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Photosynthesis and cellular respiration 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The relationship of micro-organisms with living things: basic functions of the immune system, vaccination and antibiotics, impacts of epidemics and pandemics on human populations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Kinetic molecular theory 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Atomic theory and models: protons, neutrons, and quarks; electrons and leptons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E</w:t>
                      </w: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lectromagnetic radiation 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Light: properties, behaviours, ways of sensing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Plate tectonic movement 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Major geological events of local significance </w:t>
                      </w:r>
                    </w:p>
                    <w:p w:rsidR="00EA19A1" w:rsidRPr="00EA19A1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Layers in Earth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lin Sans FB Demi" w:hAnsi="Berlin Sans FB Demi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3C781E" wp14:editId="3ED8E50D">
                <wp:simplePos x="0" y="0"/>
                <wp:positionH relativeFrom="column">
                  <wp:posOffset>3499945</wp:posOffset>
                </wp:positionH>
                <wp:positionV relativeFrom="paragraph">
                  <wp:posOffset>7085834</wp:posOffset>
                </wp:positionV>
                <wp:extent cx="3499901" cy="1818640"/>
                <wp:effectExtent l="76200" t="38100" r="81915" b="863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901" cy="1818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D53" w:rsidRPr="00483B8D" w:rsidRDefault="00975DEE" w:rsidP="00975DEE">
                            <w:pPr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Career Education</w:t>
                            </w:r>
                          </w:p>
                          <w:p w:rsidR="00F46B8B" w:rsidRPr="00F46B8B" w:rsidRDefault="00136161" w:rsidP="00F46B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Connect interests with</w:t>
                            </w:r>
                            <w:r w:rsidR="005F6111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 possible career paths</w:t>
                            </w:r>
                          </w:p>
                          <w:p w:rsidR="00A365C5" w:rsidRPr="00A365C5" w:rsidRDefault="00A365C5" w:rsidP="00A36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A365C5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Recognize the impact of personal public identity in the world of work</w:t>
                            </w:r>
                          </w:p>
                          <w:p w:rsidR="0067547B" w:rsidRPr="0067547B" w:rsidRDefault="00136161" w:rsidP="006754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Goal-setting</w:t>
                            </w:r>
                          </w:p>
                          <w:p w:rsidR="00376D53" w:rsidRDefault="005F6111" w:rsidP="006754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Volunteer in local community</w:t>
                            </w:r>
                          </w:p>
                          <w:p w:rsidR="005F6111" w:rsidRPr="00C73946" w:rsidRDefault="005F6111" w:rsidP="006754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5F6111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Factors affecting types of jobs in the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C781E" id="Rounded Rectangle 8" o:spid="_x0000_s1029" style="position:absolute;left:0;text-align:left;margin-left:275.6pt;margin-top:557.95pt;width:275.6pt;height:14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" fillcolor="white [3212]" strokecolor="#404040 [2429]" strokeweight="2.25pt">
                <v:shadow on="t" color="black" opacity="22937f" origin=",.5" offset="0,.63889mm"/>
                <v:textbox>
                  <w:txbxContent>
                    <w:p w:rsidR="00376D53" w:rsidRPr="00483B8D" w:rsidRDefault="00975DEE" w:rsidP="00975DEE">
                      <w:pPr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Career Education</w:t>
                      </w:r>
                    </w:p>
                    <w:p w:rsidR="00F46B8B" w:rsidRPr="00F46B8B" w:rsidRDefault="00136161" w:rsidP="00F46B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Connect interests with</w:t>
                      </w:r>
                      <w:r w:rsidR="005F6111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 possible career paths</w:t>
                      </w:r>
                    </w:p>
                    <w:p w:rsidR="00A365C5" w:rsidRPr="00A365C5" w:rsidRDefault="00A365C5" w:rsidP="00A36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A365C5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Recognize the impact of personal public identity in the world of work</w:t>
                      </w:r>
                    </w:p>
                    <w:p w:rsidR="0067547B" w:rsidRPr="0067547B" w:rsidRDefault="00136161" w:rsidP="006754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Goal-setting</w:t>
                      </w:r>
                    </w:p>
                    <w:p w:rsidR="00376D53" w:rsidRDefault="005F6111" w:rsidP="006754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Volunteer in local community</w:t>
                      </w:r>
                    </w:p>
                    <w:p w:rsidR="005F6111" w:rsidRPr="00C73946" w:rsidRDefault="005F6111" w:rsidP="006754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5F6111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Factors affecting types of jobs in the community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lin Sans FB Demi" w:hAnsi="Berlin Sans FB Demi"/>
          <w:noProof/>
          <w:sz w:val="28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21D7E882" wp14:editId="72FF9352">
                <wp:simplePos x="0" y="0"/>
                <wp:positionH relativeFrom="column">
                  <wp:posOffset>3499945</wp:posOffset>
                </wp:positionH>
                <wp:positionV relativeFrom="paragraph">
                  <wp:posOffset>4058854</wp:posOffset>
                </wp:positionV>
                <wp:extent cx="3504565" cy="3137338"/>
                <wp:effectExtent l="76200" t="38100" r="76835" b="1016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4565" cy="3137338"/>
                        </a:xfrm>
                        <a:prstGeom prst="roundRect">
                          <a:avLst>
                            <a:gd name="adj" fmla="val 1597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529" w:rsidRPr="00483B8D" w:rsidRDefault="0085210A" w:rsidP="00975DEE">
                            <w:pPr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Social Studies</w:t>
                            </w:r>
                          </w:p>
                          <w:p w:rsidR="00E3254E" w:rsidRPr="00E3254E" w:rsidRDefault="00684EAF" w:rsidP="00684EAF">
                            <w:pPr>
                              <w:ind w:left="-90" w:firstLine="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7</w:t>
                            </w: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 Centur</w:t>
                            </w:r>
                            <w:r w:rsidR="00952F6B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 to 1750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Social, political, and economic systems and structures, including those of at least one indigenous civilization 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Scientific and technological innovations 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Philosophical and cultural shifts 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Interactions and exchanges of resour</w:t>
                            </w:r>
                            <w:r w:rsidR="00AC50F0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ces, ideas, arts, and culture </w:t>
                            </w:r>
                            <w:proofErr w:type="spellStart"/>
                            <w:r w:rsidR="00AC50F0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b</w:t>
                            </w: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twn</w:t>
                            </w:r>
                            <w:proofErr w:type="spellEnd"/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 and among different civilizations 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Exploration, expansion, and colonization </w:t>
                            </w:r>
                          </w:p>
                          <w:p w:rsidR="00684EAF" w:rsidRPr="00684EAF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Changes in population and living standards</w:t>
                            </w:r>
                          </w:p>
                          <w:p w:rsidR="00023529" w:rsidRPr="00C73946" w:rsidRDefault="00684EAF" w:rsidP="00684E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Social, political, and economic systems and structures, incl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uding</w:t>
                            </w:r>
                            <w:r w:rsidRPr="00684EAF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 those of at least one indigenous civilization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7E882" id="Rounded Rectangle 5" o:spid="_x0000_s1030" style="position:absolute;left:0;text-align:left;margin-left:275.6pt;margin-top:319.6pt;width:275.95pt;height:247.0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4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" fillcolor="white [3212]" strokecolor="#404040 [2429]" strokeweight="2.25pt">
                <v:shadow on="t" color="black" opacity="22937f" origin=",.5" offset="0,.63889mm"/>
                <v:textbox>
                  <w:txbxContent>
                    <w:p w:rsidR="00023529" w:rsidRPr="00483B8D" w:rsidRDefault="0085210A" w:rsidP="00975DEE">
                      <w:pPr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Social Studies</w:t>
                      </w:r>
                    </w:p>
                    <w:p w:rsidR="00E3254E" w:rsidRPr="00E3254E" w:rsidRDefault="00684EAF" w:rsidP="00684EAF">
                      <w:pPr>
                        <w:ind w:left="-90" w:firstLine="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7</w:t>
                      </w: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 Centur</w:t>
                      </w:r>
                      <w:r w:rsidR="00952F6B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y</w:t>
                      </w: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 to 1750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Social, political, and economic systems and structures, including those of at least one indigenous civilization 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Scientific and technological innovations 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Philosophical and cultural shifts 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Interactions and exchanges of resour</w:t>
                      </w:r>
                      <w:r w:rsidR="00AC50F0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ces, ideas, arts, and culture </w:t>
                      </w:r>
                      <w:proofErr w:type="spellStart"/>
                      <w:r w:rsidR="00AC50F0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b</w:t>
                      </w: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twn</w:t>
                      </w:r>
                      <w:proofErr w:type="spellEnd"/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 and among different civilizations 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Exploration, expansion, and colonization </w:t>
                      </w:r>
                    </w:p>
                    <w:p w:rsidR="00684EAF" w:rsidRPr="00684EAF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Changes in population and living standards</w:t>
                      </w:r>
                    </w:p>
                    <w:p w:rsidR="00023529" w:rsidRPr="00C73946" w:rsidRDefault="00684EAF" w:rsidP="00684E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Social, political, and economic systems and structures, incl</w:t>
                      </w: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uding</w:t>
                      </w:r>
                      <w:r w:rsidRPr="00684EAF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 those of at least one indigenous civilization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lin Sans FB Demi" w:hAnsi="Berlin Sans FB Demi"/>
          <w:noProof/>
          <w:sz w:val="28"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780CD530" wp14:editId="1F5B8C46">
                <wp:simplePos x="0" y="0"/>
                <wp:positionH relativeFrom="column">
                  <wp:posOffset>-126365</wp:posOffset>
                </wp:positionH>
                <wp:positionV relativeFrom="paragraph">
                  <wp:posOffset>5744845</wp:posOffset>
                </wp:positionV>
                <wp:extent cx="3635375" cy="3067050"/>
                <wp:effectExtent l="76200" t="38100" r="79375" b="952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3067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946" w:rsidRPr="00483B8D" w:rsidRDefault="00C73946" w:rsidP="00AF1A8C">
                            <w:pPr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Physical and Health Education </w:t>
                            </w:r>
                          </w:p>
                          <w:p w:rsidR="00C73946" w:rsidRPr="00C73946" w:rsidRDefault="006D38B4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Daily participation in variety of physical activities</w:t>
                            </w:r>
                          </w:p>
                          <w:p w:rsidR="0067547B" w:rsidRDefault="002E42DE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Physical training principles</w:t>
                            </w:r>
                          </w:p>
                          <w:p w:rsidR="002E391A" w:rsidRDefault="00BD036F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2E391A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Practices </w:t>
                            </w:r>
                            <w:r w:rsidR="002E391A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for</w:t>
                            </w:r>
                            <w:r w:rsidRPr="002E391A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 health and mental well-being, </w:t>
                            </w:r>
                          </w:p>
                          <w:p w:rsidR="00DE0B32" w:rsidRPr="00DE0B32" w:rsidRDefault="00DE0B32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DE0B32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Basic principles for responding to emergencies </w:t>
                            </w:r>
                          </w:p>
                          <w:p w:rsidR="005F6111" w:rsidRDefault="00DE0B32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5F6111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Strategies to protect themselves and others from potential abuse, exploitation, and harm </w:t>
                            </w:r>
                          </w:p>
                          <w:p w:rsidR="00DE0B32" w:rsidRPr="005F6111" w:rsidRDefault="00D61AF9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Bullying</w:t>
                            </w:r>
                            <w:r w:rsidR="00DE0B32" w:rsidRPr="005F6111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, stereotyping, and discrimination </w:t>
                            </w:r>
                          </w:p>
                          <w:p w:rsidR="00DE0B32" w:rsidRPr="00DE0B32" w:rsidRDefault="002B603B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2B603B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Signs and s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ymptoms of stress, anxiety, </w:t>
                            </w:r>
                            <w:r w:rsidRPr="002B603B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depression</w:t>
                            </w:r>
                          </w:p>
                          <w:p w:rsidR="00DE0B32" w:rsidRDefault="005F6111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Changes that occur during puberty</w:t>
                            </w:r>
                            <w:r w:rsidR="00DE0B32" w:rsidRPr="00DE0B32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 xml:space="preserve"> and adolescence </w:t>
                            </w:r>
                          </w:p>
                          <w:p w:rsidR="00A365C5" w:rsidRPr="00A365C5" w:rsidRDefault="00A365C5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A365C5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Healthy sexual decision making</w:t>
                            </w:r>
                          </w:p>
                          <w:p w:rsidR="00A365C5" w:rsidRPr="00A365C5" w:rsidRDefault="00A365C5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A365C5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Marketing and advertising tactics aimed at youth</w:t>
                            </w:r>
                          </w:p>
                          <w:p w:rsidR="00A365C5" w:rsidRPr="00DE0B32" w:rsidRDefault="00A365C5" w:rsidP="005F61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80" w:hanging="270"/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</w:pPr>
                            <w:r w:rsidRPr="00A365C5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Media and social influences related to psychoactive substance use and</w:t>
                            </w:r>
                            <w:r w:rsidRPr="00DC11FA">
                              <w:rPr>
                                <w:rFonts w:ascii="Garamond" w:hAnsi="Garamond"/>
                                <w:szCs w:val="24"/>
                              </w:rPr>
                              <w:t xml:space="preserve"> </w:t>
                            </w:r>
                            <w:r w:rsidRPr="00A365C5">
                              <w:rPr>
                                <w:rFonts w:ascii="Garamond" w:hAnsi="Garamond"/>
                                <w:color w:val="000000" w:themeColor="text1"/>
                                <w:szCs w:val="24"/>
                              </w:rPr>
                              <w:t>potentially addictive behaviours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CD530" id="Rounded Rectangle 7" o:spid="_x0000_s1031" style="position:absolute;left:0;text-align:left;margin-left:-9.95pt;margin-top:452.35pt;width:286.25pt;height:241.5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" fillcolor="white [3212]" strokecolor="#404040 [2429]" strokeweight="2.25pt">
                <v:shadow on="t" color="black" opacity="22937f" origin=",.5" offset="0,.63889mm"/>
                <v:textbox>
                  <w:txbxContent>
                    <w:p w:rsidR="00C73946" w:rsidRPr="00483B8D" w:rsidRDefault="00C73946" w:rsidP="00AF1A8C">
                      <w:pPr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Physical and Health Education </w:t>
                      </w:r>
                    </w:p>
                    <w:p w:rsidR="00C73946" w:rsidRPr="00C73946" w:rsidRDefault="006D38B4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Daily participation in variety of physical activities</w:t>
                      </w:r>
                    </w:p>
                    <w:p w:rsidR="0067547B" w:rsidRDefault="002E42DE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Physical training principles</w:t>
                      </w:r>
                    </w:p>
                    <w:p w:rsidR="002E391A" w:rsidRDefault="00BD036F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2E391A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Practices </w:t>
                      </w:r>
                      <w:r w:rsidR="002E391A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for</w:t>
                      </w:r>
                      <w:r w:rsidRPr="002E391A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 health and mental well-being, </w:t>
                      </w:r>
                    </w:p>
                    <w:p w:rsidR="00DE0B32" w:rsidRPr="00DE0B32" w:rsidRDefault="00DE0B32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DE0B32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Basic principles for responding to emergencies </w:t>
                      </w:r>
                    </w:p>
                    <w:p w:rsidR="005F6111" w:rsidRDefault="00DE0B32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5F6111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Strategies to protect themselves and others from potential abuse, exploitation, and harm </w:t>
                      </w:r>
                    </w:p>
                    <w:p w:rsidR="00DE0B32" w:rsidRPr="005F6111" w:rsidRDefault="00D61AF9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Bullying</w:t>
                      </w:r>
                      <w:r w:rsidR="00DE0B32" w:rsidRPr="005F6111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, stereotyping, and discrimination </w:t>
                      </w:r>
                    </w:p>
                    <w:p w:rsidR="00DE0B32" w:rsidRPr="00DE0B32" w:rsidRDefault="002B603B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2B603B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Signs and s</w:t>
                      </w: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ymptoms of stress, anxiety, </w:t>
                      </w:r>
                      <w:r w:rsidRPr="002B603B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depression</w:t>
                      </w:r>
                    </w:p>
                    <w:p w:rsidR="00DE0B32" w:rsidRDefault="005F6111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Changes that occur during puberty</w:t>
                      </w:r>
                      <w:r w:rsidR="00DE0B32" w:rsidRPr="00DE0B32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 xml:space="preserve"> and adolescence </w:t>
                      </w:r>
                    </w:p>
                    <w:p w:rsidR="00A365C5" w:rsidRPr="00A365C5" w:rsidRDefault="00A365C5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A365C5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Healthy sexual decision making</w:t>
                      </w:r>
                    </w:p>
                    <w:p w:rsidR="00A365C5" w:rsidRPr="00A365C5" w:rsidRDefault="00A365C5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A365C5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Marketing and advertising tactics aimed at youth</w:t>
                      </w:r>
                    </w:p>
                    <w:p w:rsidR="00A365C5" w:rsidRPr="00DE0B32" w:rsidRDefault="00A365C5" w:rsidP="005F61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80" w:hanging="270"/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</w:pPr>
                      <w:r w:rsidRPr="00A365C5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Media and social influences related to psychoactive substance use and</w:t>
                      </w:r>
                      <w:r w:rsidRPr="00DC11FA">
                        <w:rPr>
                          <w:rFonts w:ascii="Garamond" w:hAnsi="Garamond"/>
                          <w:szCs w:val="24"/>
                        </w:rPr>
                        <w:t xml:space="preserve"> </w:t>
                      </w:r>
                      <w:r w:rsidRPr="00A365C5">
                        <w:rPr>
                          <w:rFonts w:ascii="Garamond" w:hAnsi="Garamond"/>
                          <w:color w:val="000000" w:themeColor="text1"/>
                          <w:szCs w:val="24"/>
                        </w:rPr>
                        <w:t>potentially addictive behaviours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F1A8C" w:rsidSect="00AF1A8C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4394A"/>
    <w:multiLevelType w:val="hybridMultilevel"/>
    <w:tmpl w:val="2F54FB5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0A"/>
    <w:rsid w:val="00000DFF"/>
    <w:rsid w:val="00023529"/>
    <w:rsid w:val="00030BBA"/>
    <w:rsid w:val="0003401F"/>
    <w:rsid w:val="000645A6"/>
    <w:rsid w:val="000A55C9"/>
    <w:rsid w:val="001068D7"/>
    <w:rsid w:val="00136161"/>
    <w:rsid w:val="0017162C"/>
    <w:rsid w:val="00211A0A"/>
    <w:rsid w:val="002263FF"/>
    <w:rsid w:val="00237496"/>
    <w:rsid w:val="00297D31"/>
    <w:rsid w:val="002B603B"/>
    <w:rsid w:val="002D603C"/>
    <w:rsid w:val="002D79AB"/>
    <w:rsid w:val="002E391A"/>
    <w:rsid w:val="002E42DE"/>
    <w:rsid w:val="0030743F"/>
    <w:rsid w:val="003110A1"/>
    <w:rsid w:val="003153D5"/>
    <w:rsid w:val="0031747C"/>
    <w:rsid w:val="003459C5"/>
    <w:rsid w:val="00375DD2"/>
    <w:rsid w:val="00376D53"/>
    <w:rsid w:val="00381F9C"/>
    <w:rsid w:val="00382544"/>
    <w:rsid w:val="00396262"/>
    <w:rsid w:val="00412BCA"/>
    <w:rsid w:val="00483B8D"/>
    <w:rsid w:val="004B6754"/>
    <w:rsid w:val="004E5692"/>
    <w:rsid w:val="00521E84"/>
    <w:rsid w:val="0055686E"/>
    <w:rsid w:val="005A77EE"/>
    <w:rsid w:val="005C0308"/>
    <w:rsid w:val="005D2851"/>
    <w:rsid w:val="005F6111"/>
    <w:rsid w:val="00640290"/>
    <w:rsid w:val="0067547B"/>
    <w:rsid w:val="00684EAF"/>
    <w:rsid w:val="006B1203"/>
    <w:rsid w:val="006C6325"/>
    <w:rsid w:val="006D2F05"/>
    <w:rsid w:val="006D38B4"/>
    <w:rsid w:val="007D24FC"/>
    <w:rsid w:val="00810C22"/>
    <w:rsid w:val="00847CB2"/>
    <w:rsid w:val="0085210A"/>
    <w:rsid w:val="008A5AF0"/>
    <w:rsid w:val="008D2CDD"/>
    <w:rsid w:val="008D3FBB"/>
    <w:rsid w:val="00946F4E"/>
    <w:rsid w:val="00952F6B"/>
    <w:rsid w:val="009535EA"/>
    <w:rsid w:val="009641F9"/>
    <w:rsid w:val="00975DEE"/>
    <w:rsid w:val="009B4D0B"/>
    <w:rsid w:val="00A053FD"/>
    <w:rsid w:val="00A31F6C"/>
    <w:rsid w:val="00A365C5"/>
    <w:rsid w:val="00A746E1"/>
    <w:rsid w:val="00AC50F0"/>
    <w:rsid w:val="00AC512D"/>
    <w:rsid w:val="00AF1A8C"/>
    <w:rsid w:val="00B37A9E"/>
    <w:rsid w:val="00B678F3"/>
    <w:rsid w:val="00B97D7A"/>
    <w:rsid w:val="00BC4B2F"/>
    <w:rsid w:val="00BD036F"/>
    <w:rsid w:val="00C323C2"/>
    <w:rsid w:val="00C671AE"/>
    <w:rsid w:val="00C73946"/>
    <w:rsid w:val="00C90A8E"/>
    <w:rsid w:val="00C943F9"/>
    <w:rsid w:val="00CC41D7"/>
    <w:rsid w:val="00D451FC"/>
    <w:rsid w:val="00D46907"/>
    <w:rsid w:val="00D50E42"/>
    <w:rsid w:val="00D61AF9"/>
    <w:rsid w:val="00D758ED"/>
    <w:rsid w:val="00D955FF"/>
    <w:rsid w:val="00DD75DB"/>
    <w:rsid w:val="00DE0B32"/>
    <w:rsid w:val="00DF1F48"/>
    <w:rsid w:val="00E3254E"/>
    <w:rsid w:val="00E80C3C"/>
    <w:rsid w:val="00E81810"/>
    <w:rsid w:val="00E93915"/>
    <w:rsid w:val="00EA19A1"/>
    <w:rsid w:val="00EB4199"/>
    <w:rsid w:val="00F46B8B"/>
    <w:rsid w:val="00F515E7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42FDB-FEC3-45FD-B187-58110BE4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firstLine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B8D"/>
    <w:pPr>
      <w:ind w:left="720"/>
      <w:contextualSpacing/>
    </w:pPr>
  </w:style>
  <w:style w:type="character" w:customStyle="1" w:styleId="tgc">
    <w:name w:val="_tgc"/>
    <w:basedOn w:val="DefaultParagraphFont"/>
    <w:rsid w:val="00E80C3C"/>
  </w:style>
  <w:style w:type="table" w:styleId="TableGrid">
    <w:name w:val="Table Grid"/>
    <w:basedOn w:val="TableNormal"/>
    <w:uiPriority w:val="59"/>
    <w:rsid w:val="00A36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D4BE-D8B0-4267-8D41-0AC93831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Nashira Birch</dc:creator>
  <cp:lastModifiedBy>Sarah Keenan</cp:lastModifiedBy>
  <cp:revision>2</cp:revision>
  <cp:lastPrinted>2016-06-23T15:15:00Z</cp:lastPrinted>
  <dcterms:created xsi:type="dcterms:W3CDTF">2018-04-24T19:46:00Z</dcterms:created>
  <dcterms:modified xsi:type="dcterms:W3CDTF">2018-04-24T19:46:00Z</dcterms:modified>
</cp:coreProperties>
</file>