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2D603C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Grade 2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211A0A" w:rsidRPr="00211A0A" w:rsidRDefault="00CC41D7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9D2A5" wp14:editId="3B22E174">
                <wp:simplePos x="0" y="0"/>
                <wp:positionH relativeFrom="column">
                  <wp:posOffset>3568890</wp:posOffset>
                </wp:positionH>
                <wp:positionV relativeFrom="paragraph">
                  <wp:posOffset>3340261</wp:posOffset>
                </wp:positionV>
                <wp:extent cx="3306738" cy="3295650"/>
                <wp:effectExtent l="19050" t="19050" r="2730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38" cy="3295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C739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physical activity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Effect</w:t>
                            </w:r>
                            <w:r w:rsidRPr="000A55C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different activities on the body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Monitor exertion levels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Practice strategies and skills to use in potentially hazardous, unsafe, or abusive situations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Access</w:t>
                            </w: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reliable sources of health information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Effects</w:t>
                            </w: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different substances, and strategies for preventing personal harm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Healthy living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Strategies for mental</w:t>
                            </w: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well-being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Identify and describe feelings and worries, and strategies for dealing with them</w:t>
                            </w:r>
                          </w:p>
                          <w:p w:rsidR="00C73946" w:rsidRPr="000A55C9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elf-identity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9D2A5" id="Rounded Rectangle 7" o:spid="_x0000_s1026" style="position:absolute;left:0;text-align:left;margin-left:281pt;margin-top:263pt;width:260.35pt;height:2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" fillcolor="white [3212]" strokecolor="#404040 [2429]" strokeweight="2.25pt">
                <v:textbox>
                  <w:txbxContent>
                    <w:p w:rsidR="00C73946" w:rsidRPr="00483B8D" w:rsidRDefault="00C73946" w:rsidP="00C739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physical activity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Effect</w:t>
                      </w:r>
                      <w:r w:rsidRPr="000A55C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different activities on the body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Monitor exertion levels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Practice strategies and skills to use in potentially hazardous, unsafe, or abusive situations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Access</w:t>
                      </w: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reliable sources of health information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Effects</w:t>
                      </w: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different substances, and strategies for preventing personal harm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Healthy living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Strategies for mental</w:t>
                      </w: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well-being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Identify and describe feelings and worries, and strategies for dealing with them</w:t>
                      </w:r>
                    </w:p>
                    <w:p w:rsidR="00C73946" w:rsidRPr="000A55C9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elf-identity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A576E" wp14:editId="0FC8D169">
                <wp:simplePos x="0" y="0"/>
                <wp:positionH relativeFrom="column">
                  <wp:posOffset>3637280</wp:posOffset>
                </wp:positionH>
                <wp:positionV relativeFrom="paragraph">
                  <wp:posOffset>6732905</wp:posOffset>
                </wp:positionV>
                <wp:extent cx="3238500" cy="688975"/>
                <wp:effectExtent l="19050" t="19050" r="19050" b="158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88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DEE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Art</w:t>
                            </w:r>
                          </w:p>
                          <w:p w:rsidR="00975DEE" w:rsidRPr="004B6754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4B675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Visual Arts, Dance, Drama, Music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A576E" id="Rounded Rectangle 9" o:spid="_x0000_s1027" style="position:absolute;left:0;text-align:left;margin-left:286.4pt;margin-top:530.15pt;width:25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" filled="f" strokecolor="#404040 [2429]" strokeweight="2.25pt">
                <v:textbox>
                  <w:txbxContent>
                    <w:p w:rsidR="00975DEE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Art</w:t>
                      </w:r>
                    </w:p>
                    <w:p w:rsidR="00975DEE" w:rsidRPr="004B6754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4B675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Visual Arts, Dance, Drama, Music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65055" wp14:editId="4114A6A5">
                <wp:simplePos x="0" y="0"/>
                <wp:positionH relativeFrom="column">
                  <wp:posOffset>3562350</wp:posOffset>
                </wp:positionH>
                <wp:positionV relativeFrom="paragraph">
                  <wp:posOffset>144780</wp:posOffset>
                </wp:positionV>
                <wp:extent cx="3305175" cy="30765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76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Number concepts to 100 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Benchmarks of 25, 50, and 100 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Fluency with </w:t>
                            </w:r>
                            <w:r w:rsid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</w:t>
                            </w: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 w:rsid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facts to 20 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Addition and subtraction to 100 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Repeating and increasing patterns and recognizing pattern cores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Meaning of  =  and  ≠  symbols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tandard metric units </w:t>
                            </w:r>
                          </w:p>
                          <w:p w:rsidR="006D2F05" w:rsidRPr="006D2F05" w:rsidRDefault="00521E84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Attributes</w:t>
                            </w:r>
                            <w:r w:rsidR="006D2F05"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2D shapes and 3D objects </w:t>
                            </w:r>
                          </w:p>
                          <w:p w:rsid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Likelihood of events </w:t>
                            </w:r>
                          </w:p>
                          <w:p w:rsidR="00023529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Financial literacy — coin combinations to 100 cents, and spending and saving</w:t>
                            </w:r>
                          </w:p>
                          <w:p w:rsidR="006D2F05" w:rsidRPr="006D2F05" w:rsidRDefault="006D2F05" w:rsidP="006D2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Collect data and use it to create 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65055" id="Rounded Rectangle 4" o:spid="_x0000_s1028" style="position:absolute;left:0;text-align:left;margin-left:280.5pt;margin-top:11.4pt;width:260.2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" filled="f" strokecolor="#404040 [2429]" strokeweight="2.25pt"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Number concepts to 100 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Benchmarks of 25, 50, and 100 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Fluency with </w:t>
                      </w:r>
                      <w:r w:rsid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</w:t>
                      </w: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 w:rsid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</w:t>
                      </w: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facts to 20 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Addition and subtraction to 100 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Repeating and increasing patterns and recognizing pattern cores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Meaning of  =  and  ≠  symbols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tandard metric units </w:t>
                      </w:r>
                    </w:p>
                    <w:p w:rsidR="006D2F05" w:rsidRPr="006D2F05" w:rsidRDefault="00521E84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Attributes</w:t>
                      </w:r>
                      <w:r w:rsidR="006D2F05"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2D shapes and 3D objects </w:t>
                      </w:r>
                    </w:p>
                    <w:p w:rsid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Likelihood of events </w:t>
                      </w:r>
                    </w:p>
                    <w:p w:rsidR="00023529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Financial literacy — coin combinations to 100 cents, and spending and saving</w:t>
                      </w:r>
                    </w:p>
                    <w:p w:rsidR="006D2F05" w:rsidRPr="006D2F05" w:rsidRDefault="006D2F05" w:rsidP="006D2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Collect data and use it to create graphs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88AC1" wp14:editId="40DFD632">
                <wp:simplePos x="0" y="0"/>
                <wp:positionH relativeFrom="column">
                  <wp:posOffset>3635375</wp:posOffset>
                </wp:positionH>
                <wp:positionV relativeFrom="paragraph">
                  <wp:posOffset>7493322</wp:posOffset>
                </wp:positionV>
                <wp:extent cx="3238500" cy="132397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23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CC41D7" w:rsidRDefault="00CC41D7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C41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Work with others to achieve common goals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975DEE" w:rsidRPr="00975DEE" w:rsidRDefault="004B6754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 setting</w:t>
                            </w:r>
                          </w:p>
                          <w:p w:rsidR="00376D53" w:rsidRPr="00C73946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Recognize the basic skills required in a variety of jobs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88AC1" id="Rounded Rectangle 8" o:spid="_x0000_s1029" style="position:absolute;left:0;text-align:left;margin-left:286.25pt;margin-top:590.05pt;width:25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" filled="f" strokecolor="#404040 [2429]" strokeweight="2.25pt"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CC41D7" w:rsidRDefault="00CC41D7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C41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Work with others to achieve common goals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975DEE" w:rsidRPr="00975DEE" w:rsidRDefault="004B6754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 setting</w:t>
                      </w:r>
                    </w:p>
                    <w:p w:rsidR="00376D53" w:rsidRPr="00C73946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Recognize the basic skills required in a variety of jobs in the community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059C3" wp14:editId="2CD04A9C">
                <wp:simplePos x="0" y="0"/>
                <wp:positionH relativeFrom="column">
                  <wp:posOffset>180975</wp:posOffset>
                </wp:positionH>
                <wp:positionV relativeFrom="paragraph">
                  <wp:posOffset>6152202</wp:posOffset>
                </wp:positionV>
                <wp:extent cx="3305175" cy="280035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00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Metaphoric and non-metamorphic life cycles of different organisms 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Features of local plants and animals that help them meet their basic needs.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Similarities and differences between offspring and parent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Aboriginal knowledge of life cycles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Physical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and chemical ways of changing materials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Types of forces</w:t>
                            </w:r>
                          </w:p>
                          <w:p w:rsid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water cycle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water conservation</w:t>
                            </w:r>
                          </w:p>
                          <w:p w:rsidR="00C73946" w:rsidRPr="006C6325" w:rsidRDefault="006C632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Weather and season</w:t>
                            </w:r>
                            <w:r w:rsidR="0031747C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059C3" id="Rounded Rectangle 6" o:spid="_x0000_s1030" style="position:absolute;left:0;text-align:left;margin-left:14.25pt;margin-top:484.45pt;width:260.2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" filled="f" strokecolor="#404040 [2429]" strokeweight="2.25pt"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Metaphoric and non-metamorphic life cycles of different organisms 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Features of local plants and animals that help them meet their basic needs.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Similarities and differences between offspring and parent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Aboriginal knowledge of life cycles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Physical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and chemical ways of changing materials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Types of forces</w:t>
                      </w:r>
                    </w:p>
                    <w:p w:rsid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water cycle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water conservation</w:t>
                      </w:r>
                    </w:p>
                    <w:p w:rsidR="00C73946" w:rsidRPr="006C6325" w:rsidRDefault="006C632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Weather and season</w:t>
                      </w:r>
                      <w:r w:rsidR="0031747C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B0210" wp14:editId="001AECEB">
                <wp:simplePos x="0" y="0"/>
                <wp:positionH relativeFrom="column">
                  <wp:posOffset>123825</wp:posOffset>
                </wp:positionH>
                <wp:positionV relativeFrom="paragraph">
                  <wp:posOffset>2512382</wp:posOffset>
                </wp:positionV>
                <wp:extent cx="3362325" cy="351472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514725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6D2F05" w:rsidRPr="006D2F05" w:rsidRDefault="006D2F0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Diverse characteristics of communities and cultures in Canada and around the world, including at least one Canadian Firs</w:t>
                            </w:r>
                            <w:r w:rsid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 Peoples community and culture</w:t>
                            </w: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6D2F05" w:rsidRPr="006D2F05" w:rsidRDefault="006D2F0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How people’s needs and wants are met in communities</w:t>
                            </w:r>
                          </w:p>
                          <w:p w:rsidR="006D2F05" w:rsidRPr="006D2F05" w:rsidRDefault="006D2F0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Relationships between people and the environment in different communities</w:t>
                            </w:r>
                          </w:p>
                          <w:p w:rsidR="006D2F05" w:rsidRPr="006D2F05" w:rsidRDefault="006D2F0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Diverse features of the environments in other parts of Canada and the world (i.e. climate zones, landforms, bodies of water, plants and animals, etc.)</w:t>
                            </w:r>
                          </w:p>
                          <w:p w:rsidR="006D2F05" w:rsidRPr="006D2F05" w:rsidRDefault="006D2F0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Rights and responsibilities of indi</w:t>
                            </w:r>
                            <w:r w:rsid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viduals regionally and globally</w:t>
                            </w:r>
                          </w:p>
                          <w:p w:rsidR="00023529" w:rsidRPr="00C73946" w:rsidRDefault="006D2F05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D2F0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Roles and responsibilities of regional governments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B0210" id="Rounded Rectangle 5" o:spid="_x0000_s1031" style="position:absolute;left:0;text-align:left;margin-left:9.75pt;margin-top:197.85pt;width:264.75pt;height:2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" filled="f" strokecolor="#404040 [2429]" strokeweight="2.25pt"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6D2F05" w:rsidRPr="006D2F05" w:rsidRDefault="006D2F0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Diverse characteristics of communities and cultures in Canada and around the world, including at least one Canadian Firs</w:t>
                      </w:r>
                      <w:r w:rsid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 Peoples community and culture</w:t>
                      </w: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6D2F05" w:rsidRPr="006D2F05" w:rsidRDefault="006D2F0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How people’s needs and wants are met in communities</w:t>
                      </w:r>
                    </w:p>
                    <w:p w:rsidR="006D2F05" w:rsidRPr="006D2F05" w:rsidRDefault="006D2F0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Relationships between people and the environment in different communities</w:t>
                      </w:r>
                    </w:p>
                    <w:p w:rsidR="006D2F05" w:rsidRPr="006D2F05" w:rsidRDefault="006D2F0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Diverse features of the environments in other parts of Canada and the world (i.e. climate zones, landforms, bodies of water, plants and animals, etc.)</w:t>
                      </w:r>
                    </w:p>
                    <w:p w:rsidR="006D2F05" w:rsidRPr="006D2F05" w:rsidRDefault="006D2F0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Rights and responsibilities of indi</w:t>
                      </w:r>
                      <w:r w:rsid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viduals regionally and globally</w:t>
                      </w:r>
                    </w:p>
                    <w:p w:rsidR="00023529" w:rsidRPr="00C73946" w:rsidRDefault="006D2F05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D2F0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Roles and responsibilities of regional governments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FA354" wp14:editId="21298A96">
                <wp:simplePos x="0" y="0"/>
                <wp:positionH relativeFrom="column">
                  <wp:posOffset>123825</wp:posOffset>
                </wp:positionH>
                <wp:positionV relativeFrom="paragraph">
                  <wp:posOffset>135577</wp:posOffset>
                </wp:positionV>
                <wp:extent cx="3362325" cy="22860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28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483B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E81810" w:rsidRPr="00E81810" w:rsidRDefault="00CC41D7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Use written</w:t>
                            </w:r>
                            <w:r w:rsid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letters and words and basic writing conventions</w:t>
                            </w:r>
                            <w:r w:rsidR="00E81810"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E81810" w:rsidRDefault="00CC41D7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Reading s</w:t>
                            </w:r>
                            <w:r w:rsid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trategies to decode words</w:t>
                            </w:r>
                          </w:p>
                          <w:p w:rsidR="00EB4199" w:rsidRDefault="00EB4199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Organize writing into beginning</w:t>
                            </w:r>
                            <w:r w:rsidR="00CC41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middle</w:t>
                            </w:r>
                            <w:r w:rsidR="00CC41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end</w:t>
                            </w:r>
                          </w:p>
                          <w:p w:rsidR="006D2F05" w:rsidRDefault="006D2F05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Rhyming and syllables</w:t>
                            </w:r>
                          </w:p>
                          <w:p w:rsidR="00EB4199" w:rsidRPr="00EB4199" w:rsidRDefault="00EB4199" w:rsidP="00EB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structure of compound sentences</w:t>
                            </w:r>
                          </w:p>
                          <w:p w:rsidR="00EB4199" w:rsidRPr="00EB4199" w:rsidRDefault="00EB4199" w:rsidP="00EB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Word patterns, word families</w:t>
                            </w:r>
                          </w:p>
                          <w:p w:rsidR="00EB4199" w:rsidRPr="00E81810" w:rsidRDefault="00EB4199" w:rsidP="00EB41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How story in First Peoples’ cultures connects people to family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FA354" id="Rounded Rectangle 3" o:spid="_x0000_s1032" style="position:absolute;left:0;text-align:left;margin-left:9.75pt;margin-top:10.7pt;width:264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" filled="f" strokecolor="#404040 [2429]" strokeweight="2.25pt">
                <v:textbox>
                  <w:txbxContent>
                    <w:p w:rsidR="00483B8D" w:rsidRPr="00483B8D" w:rsidRDefault="00483B8D" w:rsidP="00483B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E81810" w:rsidRPr="00E81810" w:rsidRDefault="00CC41D7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Use written</w:t>
                      </w:r>
                      <w:r w:rsid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letters and words and basic writing conventions</w:t>
                      </w:r>
                      <w:r w:rsidR="00E81810"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E81810" w:rsidRDefault="00CC41D7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Reading s</w:t>
                      </w:r>
                      <w:r w:rsid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trategies to decode words</w:t>
                      </w:r>
                    </w:p>
                    <w:p w:rsidR="00EB4199" w:rsidRDefault="00EB4199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Organize writing into beginning</w:t>
                      </w:r>
                      <w:r w:rsidR="00CC41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middle</w:t>
                      </w:r>
                      <w:r w:rsidR="00CC41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end</w:t>
                      </w:r>
                    </w:p>
                    <w:p w:rsidR="006D2F05" w:rsidRDefault="006D2F05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Rhyming and syllables</w:t>
                      </w:r>
                    </w:p>
                    <w:p w:rsidR="00EB4199" w:rsidRPr="00EB4199" w:rsidRDefault="00EB4199" w:rsidP="00EB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structure of compound sentences</w:t>
                      </w:r>
                    </w:p>
                    <w:p w:rsidR="00EB4199" w:rsidRPr="00EB4199" w:rsidRDefault="00EB4199" w:rsidP="00EB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Word patterns, word families</w:t>
                      </w:r>
                    </w:p>
                    <w:p w:rsidR="00EB4199" w:rsidRPr="00E81810" w:rsidRDefault="00EB4199" w:rsidP="00EB41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How story in First Peoples’ cultures connects people to family and community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1A0A" w:rsidRPr="00211A0A" w:rsidSect="0021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03401F"/>
    <w:rsid w:val="000A55C9"/>
    <w:rsid w:val="00211A0A"/>
    <w:rsid w:val="002263FF"/>
    <w:rsid w:val="00237496"/>
    <w:rsid w:val="002D603C"/>
    <w:rsid w:val="0030743F"/>
    <w:rsid w:val="003110A1"/>
    <w:rsid w:val="0031747C"/>
    <w:rsid w:val="00324CCB"/>
    <w:rsid w:val="00376D53"/>
    <w:rsid w:val="00483B8D"/>
    <w:rsid w:val="004B6754"/>
    <w:rsid w:val="004E5692"/>
    <w:rsid w:val="00521E84"/>
    <w:rsid w:val="0055686E"/>
    <w:rsid w:val="006C6325"/>
    <w:rsid w:val="006D2F05"/>
    <w:rsid w:val="007D24FC"/>
    <w:rsid w:val="00832FC3"/>
    <w:rsid w:val="00847CB2"/>
    <w:rsid w:val="0085210A"/>
    <w:rsid w:val="008D2CDD"/>
    <w:rsid w:val="008D3FBB"/>
    <w:rsid w:val="00975DEE"/>
    <w:rsid w:val="00A31F6C"/>
    <w:rsid w:val="00AC512D"/>
    <w:rsid w:val="00B678F3"/>
    <w:rsid w:val="00C73946"/>
    <w:rsid w:val="00CC41D7"/>
    <w:rsid w:val="00D451FC"/>
    <w:rsid w:val="00DF1F48"/>
    <w:rsid w:val="00E81810"/>
    <w:rsid w:val="00E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19CB-4C54-40B9-884B-A95CDF0B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2016-06-22T17:49:00Z</cp:lastPrinted>
  <dcterms:created xsi:type="dcterms:W3CDTF">2018-04-24T19:42:00Z</dcterms:created>
  <dcterms:modified xsi:type="dcterms:W3CDTF">2018-04-24T19:42:00Z</dcterms:modified>
</cp:coreProperties>
</file>